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A97" w:rsidRPr="007E1A97" w:rsidRDefault="007E1A97" w:rsidP="001F22C0">
      <w:pPr>
        <w:spacing w:after="0" w:line="480" w:lineRule="auto"/>
        <w:rPr>
          <w:rFonts w:ascii="Times New Roman" w:hAnsi="Times New Roman" w:cs="Times New Roman"/>
          <w:sz w:val="24"/>
          <w:szCs w:val="24"/>
        </w:rPr>
      </w:pPr>
      <w:r w:rsidRPr="007E1A97">
        <w:rPr>
          <w:rFonts w:ascii="Times New Roman" w:hAnsi="Times New Roman" w:cs="Times New Roman"/>
          <w:sz w:val="24"/>
          <w:szCs w:val="24"/>
        </w:rPr>
        <w:t>Name</w:t>
      </w:r>
    </w:p>
    <w:p w:rsidR="007E1A97" w:rsidRPr="007E1A97" w:rsidRDefault="007E1A97" w:rsidP="001F22C0">
      <w:pPr>
        <w:spacing w:after="0" w:line="480" w:lineRule="auto"/>
        <w:rPr>
          <w:rFonts w:ascii="Times New Roman" w:hAnsi="Times New Roman" w:cs="Times New Roman"/>
          <w:sz w:val="24"/>
          <w:szCs w:val="24"/>
        </w:rPr>
      </w:pPr>
      <w:r w:rsidRPr="007E1A97">
        <w:rPr>
          <w:rFonts w:ascii="Times New Roman" w:hAnsi="Times New Roman" w:cs="Times New Roman"/>
          <w:sz w:val="24"/>
          <w:szCs w:val="24"/>
        </w:rPr>
        <w:t>Tutor</w:t>
      </w:r>
    </w:p>
    <w:p w:rsidR="007E1A97" w:rsidRPr="007E1A97" w:rsidRDefault="007E1A97" w:rsidP="001F22C0">
      <w:pPr>
        <w:spacing w:after="0" w:line="480" w:lineRule="auto"/>
        <w:rPr>
          <w:rFonts w:ascii="Times New Roman" w:hAnsi="Times New Roman" w:cs="Times New Roman"/>
          <w:sz w:val="24"/>
          <w:szCs w:val="24"/>
        </w:rPr>
      </w:pPr>
      <w:r w:rsidRPr="007E1A97">
        <w:rPr>
          <w:rFonts w:ascii="Times New Roman" w:hAnsi="Times New Roman" w:cs="Times New Roman"/>
          <w:sz w:val="24"/>
          <w:szCs w:val="24"/>
        </w:rPr>
        <w:t>Course name</w:t>
      </w:r>
    </w:p>
    <w:p w:rsidR="007E1A97" w:rsidRPr="007E1A97" w:rsidRDefault="007E1A97" w:rsidP="001F22C0">
      <w:pPr>
        <w:spacing w:after="0" w:line="480" w:lineRule="auto"/>
        <w:rPr>
          <w:rFonts w:ascii="Times New Roman" w:hAnsi="Times New Roman" w:cs="Times New Roman"/>
          <w:sz w:val="24"/>
          <w:szCs w:val="24"/>
        </w:rPr>
      </w:pPr>
      <w:r w:rsidRPr="007E1A97">
        <w:rPr>
          <w:rFonts w:ascii="Times New Roman" w:hAnsi="Times New Roman" w:cs="Times New Roman"/>
          <w:sz w:val="24"/>
          <w:szCs w:val="24"/>
        </w:rPr>
        <w:t xml:space="preserve">Date </w:t>
      </w:r>
    </w:p>
    <w:p w:rsidR="007E1A97" w:rsidRDefault="007E1A97" w:rsidP="001F22C0">
      <w:pPr>
        <w:spacing w:after="0" w:line="480" w:lineRule="auto"/>
        <w:rPr>
          <w:rFonts w:ascii="Times New Roman" w:hAnsi="Times New Roman" w:cs="Times New Roman"/>
          <w:b/>
          <w:sz w:val="24"/>
          <w:szCs w:val="24"/>
        </w:rPr>
      </w:pPr>
    </w:p>
    <w:p w:rsidR="001F22C0" w:rsidRDefault="001F22C0" w:rsidP="001F22C0">
      <w:pPr>
        <w:spacing w:after="0" w:line="480" w:lineRule="auto"/>
        <w:rPr>
          <w:rFonts w:ascii="Times New Roman" w:hAnsi="Times New Roman" w:cs="Times New Roman"/>
          <w:b/>
          <w:sz w:val="24"/>
          <w:szCs w:val="24"/>
        </w:rPr>
      </w:pPr>
      <w:r w:rsidRPr="001F22C0">
        <w:rPr>
          <w:rFonts w:ascii="Times New Roman" w:hAnsi="Times New Roman" w:cs="Times New Roman"/>
          <w:b/>
          <w:sz w:val="24"/>
          <w:szCs w:val="24"/>
        </w:rPr>
        <w:t>Impact of climate cha</w:t>
      </w:r>
      <w:r>
        <w:rPr>
          <w:rFonts w:ascii="Times New Roman" w:hAnsi="Times New Roman" w:cs="Times New Roman"/>
          <w:b/>
          <w:sz w:val="24"/>
          <w:szCs w:val="24"/>
        </w:rPr>
        <w:t xml:space="preserve">nge on the hydrology of shallow </w:t>
      </w:r>
      <w:r w:rsidRPr="001F22C0">
        <w:rPr>
          <w:rFonts w:ascii="Times New Roman" w:hAnsi="Times New Roman" w:cs="Times New Roman"/>
          <w:b/>
          <w:sz w:val="24"/>
          <w:szCs w:val="24"/>
        </w:rPr>
        <w:t>Lake Trasimeno (Umbri</w:t>
      </w:r>
      <w:r>
        <w:rPr>
          <w:rFonts w:ascii="Times New Roman" w:hAnsi="Times New Roman" w:cs="Times New Roman"/>
          <w:b/>
          <w:sz w:val="24"/>
          <w:szCs w:val="24"/>
        </w:rPr>
        <w:t>a, Italy): History, Forecasting and M</w:t>
      </w:r>
      <w:r w:rsidRPr="001F22C0">
        <w:rPr>
          <w:rFonts w:ascii="Times New Roman" w:hAnsi="Times New Roman" w:cs="Times New Roman"/>
          <w:b/>
          <w:sz w:val="24"/>
          <w:szCs w:val="24"/>
        </w:rPr>
        <w:t>anagement</w:t>
      </w:r>
      <w:r>
        <w:rPr>
          <w:rFonts w:ascii="Times New Roman" w:hAnsi="Times New Roman" w:cs="Times New Roman"/>
          <w:b/>
          <w:sz w:val="24"/>
          <w:szCs w:val="24"/>
        </w:rPr>
        <w:t>.</w:t>
      </w:r>
    </w:p>
    <w:p w:rsidR="009F4B85" w:rsidRPr="001F22C0" w:rsidRDefault="00135763" w:rsidP="001F22C0">
      <w:pPr>
        <w:spacing w:after="0" w:line="480" w:lineRule="auto"/>
        <w:ind w:firstLine="720"/>
        <w:rPr>
          <w:rFonts w:ascii="Times New Roman" w:hAnsi="Times New Roman" w:cs="Times New Roman"/>
          <w:b/>
          <w:sz w:val="24"/>
          <w:szCs w:val="24"/>
        </w:rPr>
      </w:pPr>
      <w:r w:rsidRPr="008548F0">
        <w:rPr>
          <w:rFonts w:ascii="Times New Roman" w:hAnsi="Times New Roman" w:cs="Times New Roman"/>
          <w:sz w:val="24"/>
          <w:szCs w:val="24"/>
        </w:rPr>
        <w:t xml:space="preserve">The most massive lake found in the Italian Peninsula is known as Lake Trasimeno. </w:t>
      </w:r>
      <w:r w:rsidR="00D67703" w:rsidRPr="008548F0">
        <w:rPr>
          <w:rFonts w:ascii="Times New Roman" w:hAnsi="Times New Roman" w:cs="Times New Roman"/>
          <w:sz w:val="24"/>
          <w:szCs w:val="24"/>
        </w:rPr>
        <w:t xml:space="preserve">Since it has a small extent of the watershed, meteorological situations </w:t>
      </w:r>
      <w:r w:rsidR="00A325C0" w:rsidRPr="008548F0">
        <w:rPr>
          <w:rFonts w:ascii="Times New Roman" w:hAnsi="Times New Roman" w:cs="Times New Roman"/>
          <w:sz w:val="24"/>
          <w:szCs w:val="24"/>
        </w:rPr>
        <w:t xml:space="preserve">have instigated </w:t>
      </w:r>
      <w:r w:rsidR="001355F5" w:rsidRPr="008548F0">
        <w:rPr>
          <w:rFonts w:ascii="Times New Roman" w:hAnsi="Times New Roman" w:cs="Times New Roman"/>
          <w:sz w:val="24"/>
          <w:szCs w:val="24"/>
        </w:rPr>
        <w:t xml:space="preserve">dramatic droughts and </w:t>
      </w:r>
      <w:r w:rsidR="00A325C0" w:rsidRPr="008548F0">
        <w:rPr>
          <w:rFonts w:ascii="Times New Roman" w:hAnsi="Times New Roman" w:cs="Times New Roman"/>
          <w:sz w:val="24"/>
          <w:szCs w:val="24"/>
        </w:rPr>
        <w:t xml:space="preserve">floods </w:t>
      </w:r>
      <w:r w:rsidR="001355F5" w:rsidRPr="008548F0">
        <w:rPr>
          <w:rFonts w:ascii="Times New Roman" w:hAnsi="Times New Roman" w:cs="Times New Roman"/>
          <w:sz w:val="24"/>
          <w:szCs w:val="24"/>
        </w:rPr>
        <w:t xml:space="preserve">over many years. Although many efforts have been made to </w:t>
      </w:r>
      <w:proofErr w:type="spellStart"/>
      <w:r w:rsidR="001355F5" w:rsidRPr="008548F0">
        <w:rPr>
          <w:rFonts w:ascii="Times New Roman" w:hAnsi="Times New Roman" w:cs="Times New Roman"/>
          <w:sz w:val="24"/>
          <w:szCs w:val="24"/>
        </w:rPr>
        <w:t>standardise</w:t>
      </w:r>
      <w:proofErr w:type="spellEnd"/>
      <w:r w:rsidR="001355F5" w:rsidRPr="008548F0">
        <w:rPr>
          <w:rFonts w:ascii="Times New Roman" w:hAnsi="Times New Roman" w:cs="Times New Roman"/>
          <w:sz w:val="24"/>
          <w:szCs w:val="24"/>
        </w:rPr>
        <w:t xml:space="preserve"> </w:t>
      </w:r>
      <w:r w:rsidR="00B01CC6" w:rsidRPr="008548F0">
        <w:rPr>
          <w:rFonts w:ascii="Times New Roman" w:hAnsi="Times New Roman" w:cs="Times New Roman"/>
          <w:sz w:val="24"/>
          <w:szCs w:val="24"/>
        </w:rPr>
        <w:t xml:space="preserve">the lake level since Roman times, the complications related to water change levels has not been resolved, and the current adaptive management strategies have not </w:t>
      </w:r>
      <w:r w:rsidR="00142610" w:rsidRPr="008548F0">
        <w:rPr>
          <w:rFonts w:ascii="Times New Roman" w:hAnsi="Times New Roman" w:cs="Times New Roman"/>
          <w:sz w:val="24"/>
          <w:szCs w:val="24"/>
        </w:rPr>
        <w:t xml:space="preserve">succeeded because of the climatic conditions. </w:t>
      </w:r>
      <w:r w:rsidR="002C4FB7" w:rsidRPr="008548F0">
        <w:rPr>
          <w:rFonts w:ascii="Times New Roman" w:hAnsi="Times New Roman" w:cs="Times New Roman"/>
          <w:sz w:val="24"/>
          <w:szCs w:val="24"/>
        </w:rPr>
        <w:t xml:space="preserve">The article assesses past and future management </w:t>
      </w:r>
      <w:r w:rsidR="00CA3437" w:rsidRPr="008548F0">
        <w:rPr>
          <w:rFonts w:ascii="Times New Roman" w:hAnsi="Times New Roman" w:cs="Times New Roman"/>
          <w:sz w:val="24"/>
          <w:szCs w:val="24"/>
        </w:rPr>
        <w:t xml:space="preserve">situations. Climate change can have severe pressure on shallow water bodies since their </w:t>
      </w:r>
      <w:proofErr w:type="spellStart"/>
      <w:r w:rsidR="0027141A" w:rsidRPr="008548F0">
        <w:rPr>
          <w:rFonts w:ascii="Times New Roman" w:hAnsi="Times New Roman" w:cs="Times New Roman"/>
          <w:sz w:val="24"/>
          <w:szCs w:val="24"/>
        </w:rPr>
        <w:t>hydrochemical</w:t>
      </w:r>
      <w:proofErr w:type="spellEnd"/>
      <w:r w:rsidR="0027141A" w:rsidRPr="008548F0">
        <w:rPr>
          <w:rFonts w:ascii="Times New Roman" w:hAnsi="Times New Roman" w:cs="Times New Roman"/>
          <w:sz w:val="24"/>
          <w:szCs w:val="24"/>
        </w:rPr>
        <w:t xml:space="preserve">, </w:t>
      </w:r>
      <w:r w:rsidR="0078251F" w:rsidRPr="008548F0">
        <w:rPr>
          <w:rFonts w:ascii="Times New Roman" w:hAnsi="Times New Roman" w:cs="Times New Roman"/>
          <w:sz w:val="24"/>
          <w:szCs w:val="24"/>
        </w:rPr>
        <w:t>hydrological</w:t>
      </w:r>
      <w:r w:rsidR="0027141A" w:rsidRPr="008548F0">
        <w:rPr>
          <w:rFonts w:ascii="Times New Roman" w:hAnsi="Times New Roman" w:cs="Times New Roman"/>
          <w:sz w:val="24"/>
          <w:szCs w:val="24"/>
        </w:rPr>
        <w:t xml:space="preserve"> and thermal regime is influenced by metro-climate weather conditions. </w:t>
      </w:r>
      <w:r w:rsidR="00E31A2C" w:rsidRPr="008548F0">
        <w:rPr>
          <w:rFonts w:ascii="Times New Roman" w:hAnsi="Times New Roman" w:cs="Times New Roman"/>
          <w:sz w:val="24"/>
          <w:szCs w:val="24"/>
        </w:rPr>
        <w:t xml:space="preserve">Water quality changes, salinisation, warming and drought are usually </w:t>
      </w:r>
      <w:r w:rsidR="007826AD" w:rsidRPr="008548F0">
        <w:rPr>
          <w:rFonts w:ascii="Times New Roman" w:hAnsi="Times New Roman" w:cs="Times New Roman"/>
          <w:sz w:val="24"/>
          <w:szCs w:val="24"/>
        </w:rPr>
        <w:t>intensified by pollution and water use being witnessed over the recent past in shallow water systems of Central Africa</w:t>
      </w:r>
      <w:r w:rsidR="00395AEE" w:rsidRPr="008548F0">
        <w:rPr>
          <w:rFonts w:ascii="Times New Roman" w:hAnsi="Times New Roman" w:cs="Times New Roman"/>
          <w:sz w:val="24"/>
          <w:szCs w:val="24"/>
        </w:rPr>
        <w:t xml:space="preserve">, South </w:t>
      </w:r>
      <w:r w:rsidR="008B79EB" w:rsidRPr="008548F0">
        <w:rPr>
          <w:rFonts w:ascii="Times New Roman" w:hAnsi="Times New Roman" w:cs="Times New Roman"/>
          <w:sz w:val="24"/>
          <w:szCs w:val="24"/>
        </w:rPr>
        <w:t>Eastern</w:t>
      </w:r>
      <w:r w:rsidR="00395AEE" w:rsidRPr="008548F0">
        <w:rPr>
          <w:rFonts w:ascii="Times New Roman" w:hAnsi="Times New Roman" w:cs="Times New Roman"/>
          <w:sz w:val="24"/>
          <w:szCs w:val="24"/>
        </w:rPr>
        <w:t xml:space="preserve"> Europe and southern Australia. </w:t>
      </w:r>
    </w:p>
    <w:p w:rsidR="00152821" w:rsidRDefault="00135763" w:rsidP="008548F0">
      <w:pPr>
        <w:spacing w:after="0" w:line="480" w:lineRule="auto"/>
        <w:ind w:firstLine="720"/>
        <w:rPr>
          <w:rFonts w:ascii="Times New Roman" w:hAnsi="Times New Roman" w:cs="Times New Roman"/>
          <w:sz w:val="24"/>
          <w:szCs w:val="24"/>
        </w:rPr>
      </w:pPr>
      <w:r w:rsidRPr="008548F0">
        <w:rPr>
          <w:rFonts w:ascii="Times New Roman" w:hAnsi="Times New Roman" w:cs="Times New Roman"/>
          <w:sz w:val="24"/>
          <w:szCs w:val="24"/>
        </w:rPr>
        <w:t xml:space="preserve">The impacts of drought on water quality are </w:t>
      </w:r>
      <w:r w:rsidR="008B79EB" w:rsidRPr="008548F0">
        <w:rPr>
          <w:rFonts w:ascii="Times New Roman" w:hAnsi="Times New Roman" w:cs="Times New Roman"/>
          <w:sz w:val="24"/>
          <w:szCs w:val="24"/>
        </w:rPr>
        <w:t xml:space="preserve">likely to fast-track when the system reaches </w:t>
      </w:r>
      <w:r w:rsidR="003C38D1" w:rsidRPr="008548F0">
        <w:rPr>
          <w:rFonts w:ascii="Times New Roman" w:hAnsi="Times New Roman" w:cs="Times New Roman"/>
          <w:sz w:val="24"/>
          <w:szCs w:val="24"/>
        </w:rPr>
        <w:t xml:space="preserve">evaporative conditions. In such situations the level of water reduces and the renewal time of the lake increases, therefore, making changes that have an impact on lake functioning. </w:t>
      </w:r>
      <w:r w:rsidR="00351B12" w:rsidRPr="008548F0">
        <w:rPr>
          <w:rFonts w:ascii="Times New Roman" w:hAnsi="Times New Roman" w:cs="Times New Roman"/>
          <w:sz w:val="24"/>
          <w:szCs w:val="24"/>
        </w:rPr>
        <w:t xml:space="preserve">When </w:t>
      </w:r>
      <w:r w:rsidR="00B27B28" w:rsidRPr="008548F0">
        <w:rPr>
          <w:rFonts w:ascii="Times New Roman" w:hAnsi="Times New Roman" w:cs="Times New Roman"/>
          <w:sz w:val="24"/>
          <w:szCs w:val="24"/>
        </w:rPr>
        <w:t>drought continues</w:t>
      </w:r>
      <w:r w:rsidR="00351B12" w:rsidRPr="008548F0">
        <w:rPr>
          <w:rFonts w:ascii="Times New Roman" w:hAnsi="Times New Roman" w:cs="Times New Roman"/>
          <w:sz w:val="24"/>
          <w:szCs w:val="24"/>
        </w:rPr>
        <w:t xml:space="preserve">, the water withdraws from the littoral region trapping some </w:t>
      </w:r>
      <w:r w:rsidR="00B27B28" w:rsidRPr="008548F0">
        <w:rPr>
          <w:rFonts w:ascii="Times New Roman" w:hAnsi="Times New Roman" w:cs="Times New Roman"/>
          <w:sz w:val="24"/>
          <w:szCs w:val="24"/>
        </w:rPr>
        <w:t xml:space="preserve">of the riparian flora and fauna. The minimum renewal rate results in the accumulation of salts and reduce water levels </w:t>
      </w:r>
      <w:r w:rsidR="00B27B28" w:rsidRPr="008548F0">
        <w:rPr>
          <w:rFonts w:ascii="Times New Roman" w:hAnsi="Times New Roman" w:cs="Times New Roman"/>
          <w:sz w:val="24"/>
          <w:szCs w:val="24"/>
        </w:rPr>
        <w:lastRenderedPageBreak/>
        <w:t xml:space="preserve">and increase in wind-induced turbidity. </w:t>
      </w:r>
      <w:r w:rsidR="000C0DAE" w:rsidRPr="008548F0">
        <w:rPr>
          <w:rFonts w:ascii="Times New Roman" w:hAnsi="Times New Roman" w:cs="Times New Roman"/>
          <w:sz w:val="24"/>
          <w:szCs w:val="24"/>
        </w:rPr>
        <w:t xml:space="preserve">When the </w:t>
      </w:r>
      <w:r w:rsidR="004E264F" w:rsidRPr="008548F0">
        <w:rPr>
          <w:rFonts w:ascii="Times New Roman" w:hAnsi="Times New Roman" w:cs="Times New Roman"/>
          <w:sz w:val="24"/>
          <w:szCs w:val="24"/>
        </w:rPr>
        <w:t xml:space="preserve">depth is reduced, and varying nutrient levels occur, there is a likelihood of catastrophic transition. </w:t>
      </w:r>
      <w:r w:rsidR="00B727A5" w:rsidRPr="008548F0">
        <w:rPr>
          <w:rFonts w:ascii="Times New Roman" w:hAnsi="Times New Roman" w:cs="Times New Roman"/>
          <w:sz w:val="24"/>
          <w:szCs w:val="24"/>
        </w:rPr>
        <w:t>The alteration of nutrient dynamics and concentration may boost a lot of bloo</w:t>
      </w:r>
      <w:r w:rsidR="003C21F8" w:rsidRPr="008548F0">
        <w:rPr>
          <w:rFonts w:ascii="Times New Roman" w:hAnsi="Times New Roman" w:cs="Times New Roman"/>
          <w:sz w:val="24"/>
          <w:szCs w:val="24"/>
        </w:rPr>
        <w:t>m</w:t>
      </w:r>
      <w:r w:rsidR="00B727A5" w:rsidRPr="008548F0">
        <w:rPr>
          <w:rFonts w:ascii="Times New Roman" w:hAnsi="Times New Roman" w:cs="Times New Roman"/>
          <w:sz w:val="24"/>
          <w:szCs w:val="24"/>
        </w:rPr>
        <w:t xml:space="preserve">s of toxic algae </w:t>
      </w:r>
      <w:r w:rsidR="003C21F8" w:rsidRPr="008548F0">
        <w:rPr>
          <w:rFonts w:ascii="Times New Roman" w:hAnsi="Times New Roman" w:cs="Times New Roman"/>
          <w:sz w:val="24"/>
          <w:szCs w:val="24"/>
        </w:rPr>
        <w:t xml:space="preserve">and cyanobacteria thus increasing the risks of toxic crisis that </w:t>
      </w:r>
      <w:r w:rsidR="006737F8" w:rsidRPr="008548F0">
        <w:rPr>
          <w:rFonts w:ascii="Times New Roman" w:hAnsi="Times New Roman" w:cs="Times New Roman"/>
          <w:sz w:val="24"/>
          <w:szCs w:val="24"/>
        </w:rPr>
        <w:t>affects the</w:t>
      </w:r>
      <w:r w:rsidR="00631210" w:rsidRPr="008548F0">
        <w:rPr>
          <w:rFonts w:ascii="Times New Roman" w:hAnsi="Times New Roman" w:cs="Times New Roman"/>
          <w:sz w:val="24"/>
          <w:szCs w:val="24"/>
        </w:rPr>
        <w:t xml:space="preserve"> </w:t>
      </w:r>
      <w:r w:rsidR="006737F8" w:rsidRPr="008548F0">
        <w:rPr>
          <w:rFonts w:ascii="Times New Roman" w:hAnsi="Times New Roman" w:cs="Times New Roman"/>
          <w:sz w:val="24"/>
          <w:szCs w:val="24"/>
        </w:rPr>
        <w:t>aquatic fauna</w:t>
      </w:r>
      <w:r w:rsidR="00631210" w:rsidRPr="008548F0">
        <w:rPr>
          <w:rFonts w:ascii="Times New Roman" w:hAnsi="Times New Roman" w:cs="Times New Roman"/>
          <w:sz w:val="24"/>
          <w:szCs w:val="24"/>
        </w:rPr>
        <w:t xml:space="preserve"> and </w:t>
      </w:r>
      <w:r w:rsidR="00FF5875" w:rsidRPr="008548F0">
        <w:rPr>
          <w:rFonts w:ascii="Times New Roman" w:hAnsi="Times New Roman" w:cs="Times New Roman"/>
          <w:sz w:val="24"/>
          <w:szCs w:val="24"/>
        </w:rPr>
        <w:t xml:space="preserve">encourage the proliferation of organisms that harm human health. </w:t>
      </w:r>
      <w:r w:rsidR="006737F8" w:rsidRPr="008548F0">
        <w:rPr>
          <w:rFonts w:ascii="Times New Roman" w:hAnsi="Times New Roman" w:cs="Times New Roman"/>
          <w:sz w:val="24"/>
          <w:szCs w:val="24"/>
        </w:rPr>
        <w:t>The assessment of the possible impacts of climate change being witnessed</w:t>
      </w:r>
      <w:r w:rsidR="00C7429E" w:rsidRPr="008548F0">
        <w:rPr>
          <w:rFonts w:ascii="Times New Roman" w:hAnsi="Times New Roman" w:cs="Times New Roman"/>
          <w:sz w:val="24"/>
          <w:szCs w:val="24"/>
        </w:rPr>
        <w:t xml:space="preserve"> on the hydrology of shallow water bodies is relevance from health, conservation and scientific perspectives. For example, lake Umbra, Italy is classified as a shallow meso-e</w:t>
      </w:r>
      <w:r w:rsidR="00DF5607" w:rsidRPr="008548F0">
        <w:rPr>
          <w:rFonts w:ascii="Times New Roman" w:hAnsi="Times New Roman" w:cs="Times New Roman"/>
          <w:sz w:val="24"/>
          <w:szCs w:val="24"/>
        </w:rPr>
        <w:t xml:space="preserve">utrophic lake of conservation significance. </w:t>
      </w:r>
    </w:p>
    <w:p w:rsidR="00C33688" w:rsidRDefault="00135763" w:rsidP="008548F0">
      <w:pPr>
        <w:spacing w:after="0" w:line="480" w:lineRule="auto"/>
        <w:ind w:firstLine="720"/>
        <w:rPr>
          <w:rFonts w:ascii="Times New Roman" w:hAnsi="Times New Roman" w:cs="Times New Roman"/>
          <w:sz w:val="24"/>
          <w:szCs w:val="24"/>
        </w:rPr>
      </w:pPr>
      <w:r w:rsidRPr="008548F0">
        <w:rPr>
          <w:rFonts w:ascii="Times New Roman" w:hAnsi="Times New Roman" w:cs="Times New Roman"/>
          <w:sz w:val="24"/>
          <w:szCs w:val="24"/>
        </w:rPr>
        <w:t xml:space="preserve">Because of the insignificant </w:t>
      </w:r>
      <w:r w:rsidR="00EA021A" w:rsidRPr="008548F0">
        <w:rPr>
          <w:rFonts w:ascii="Times New Roman" w:hAnsi="Times New Roman" w:cs="Times New Roman"/>
          <w:sz w:val="24"/>
          <w:szCs w:val="24"/>
        </w:rPr>
        <w:t xml:space="preserve">catchment about the lake, the water balance of the lake relies on </w:t>
      </w:r>
      <w:r w:rsidR="0003144B" w:rsidRPr="008548F0">
        <w:rPr>
          <w:rFonts w:ascii="Times New Roman" w:hAnsi="Times New Roman" w:cs="Times New Roman"/>
          <w:sz w:val="24"/>
          <w:szCs w:val="24"/>
        </w:rPr>
        <w:t xml:space="preserve">rainfall. </w:t>
      </w:r>
      <w:r w:rsidR="002A7CD9" w:rsidRPr="008548F0">
        <w:rPr>
          <w:rFonts w:ascii="Times New Roman" w:hAnsi="Times New Roman" w:cs="Times New Roman"/>
          <w:sz w:val="24"/>
          <w:szCs w:val="24"/>
        </w:rPr>
        <w:t>Dramatic</w:t>
      </w:r>
      <w:r w:rsidR="0003144B" w:rsidRPr="008548F0">
        <w:rPr>
          <w:rFonts w:ascii="Times New Roman" w:hAnsi="Times New Roman" w:cs="Times New Roman"/>
          <w:sz w:val="24"/>
          <w:szCs w:val="24"/>
        </w:rPr>
        <w:t xml:space="preserve"> droughts and floods </w:t>
      </w:r>
      <w:r w:rsidR="001179A6" w:rsidRPr="008548F0">
        <w:rPr>
          <w:rFonts w:ascii="Times New Roman" w:hAnsi="Times New Roman" w:cs="Times New Roman"/>
          <w:sz w:val="24"/>
          <w:szCs w:val="24"/>
        </w:rPr>
        <w:t xml:space="preserve">have been happening for many centuries, and measures such as mitigation have been practised to regulate the level of the lake. </w:t>
      </w:r>
      <w:r w:rsidR="002A7CD9" w:rsidRPr="008548F0">
        <w:rPr>
          <w:rFonts w:ascii="Times New Roman" w:hAnsi="Times New Roman" w:cs="Times New Roman"/>
          <w:sz w:val="24"/>
          <w:szCs w:val="24"/>
        </w:rPr>
        <w:t xml:space="preserve">In the 1950s, there was a hydrological crisis because of the outlet restructuring and displacement of the artificial outflow. </w:t>
      </w:r>
      <w:r w:rsidR="002106A4" w:rsidRPr="008548F0">
        <w:rPr>
          <w:rFonts w:ascii="Times New Roman" w:hAnsi="Times New Roman" w:cs="Times New Roman"/>
          <w:sz w:val="24"/>
          <w:szCs w:val="24"/>
        </w:rPr>
        <w:t xml:space="preserve">The enlargement </w:t>
      </w:r>
      <w:r w:rsidR="004A28CB" w:rsidRPr="008548F0">
        <w:rPr>
          <w:rFonts w:ascii="Times New Roman" w:hAnsi="Times New Roman" w:cs="Times New Roman"/>
          <w:sz w:val="24"/>
          <w:szCs w:val="24"/>
        </w:rPr>
        <w:t>of the</w:t>
      </w:r>
      <w:r w:rsidR="002106A4" w:rsidRPr="008548F0">
        <w:rPr>
          <w:rFonts w:ascii="Times New Roman" w:hAnsi="Times New Roman" w:cs="Times New Roman"/>
          <w:sz w:val="24"/>
          <w:szCs w:val="24"/>
        </w:rPr>
        <w:t xml:space="preserve"> catchment basin enabled the lake to recover after the floods, </w:t>
      </w:r>
      <w:r w:rsidR="004A28CB" w:rsidRPr="008548F0">
        <w:rPr>
          <w:rFonts w:ascii="Times New Roman" w:hAnsi="Times New Roman" w:cs="Times New Roman"/>
          <w:sz w:val="24"/>
          <w:szCs w:val="24"/>
        </w:rPr>
        <w:t>however;</w:t>
      </w:r>
      <w:r w:rsidR="002106A4" w:rsidRPr="008548F0">
        <w:rPr>
          <w:rFonts w:ascii="Times New Roman" w:hAnsi="Times New Roman" w:cs="Times New Roman"/>
          <w:sz w:val="24"/>
          <w:szCs w:val="24"/>
        </w:rPr>
        <w:t xml:space="preserve"> it looks very ineffective </w:t>
      </w:r>
      <w:r w:rsidR="007A2288" w:rsidRPr="008548F0">
        <w:rPr>
          <w:rFonts w:ascii="Times New Roman" w:hAnsi="Times New Roman" w:cs="Times New Roman"/>
          <w:sz w:val="24"/>
          <w:szCs w:val="24"/>
        </w:rPr>
        <w:t xml:space="preserve">because of the climate </w:t>
      </w:r>
      <w:r w:rsidR="00152821" w:rsidRPr="008548F0">
        <w:rPr>
          <w:rFonts w:ascii="Times New Roman" w:hAnsi="Times New Roman" w:cs="Times New Roman"/>
          <w:sz w:val="24"/>
          <w:szCs w:val="24"/>
        </w:rPr>
        <w:t>change. The</w:t>
      </w:r>
      <w:r w:rsidR="00426F82" w:rsidRPr="008548F0">
        <w:rPr>
          <w:rFonts w:ascii="Times New Roman" w:hAnsi="Times New Roman" w:cs="Times New Roman"/>
          <w:sz w:val="24"/>
          <w:szCs w:val="24"/>
        </w:rPr>
        <w:t xml:space="preserve"> </w:t>
      </w:r>
      <w:r w:rsidR="00152821" w:rsidRPr="008548F0">
        <w:rPr>
          <w:rFonts w:ascii="Times New Roman" w:hAnsi="Times New Roman" w:cs="Times New Roman"/>
          <w:sz w:val="24"/>
          <w:szCs w:val="24"/>
        </w:rPr>
        <w:t>levels of water in the lake have</w:t>
      </w:r>
      <w:r w:rsidR="00426F82" w:rsidRPr="008548F0">
        <w:rPr>
          <w:rFonts w:ascii="Times New Roman" w:hAnsi="Times New Roman" w:cs="Times New Roman"/>
          <w:sz w:val="24"/>
          <w:szCs w:val="24"/>
        </w:rPr>
        <w:t xml:space="preserve"> dropped, and the </w:t>
      </w:r>
      <w:r w:rsidR="00152821" w:rsidRPr="008548F0">
        <w:rPr>
          <w:rFonts w:ascii="Times New Roman" w:hAnsi="Times New Roman" w:cs="Times New Roman"/>
          <w:sz w:val="24"/>
          <w:szCs w:val="24"/>
        </w:rPr>
        <w:t>ma</w:t>
      </w:r>
      <w:r w:rsidR="00152821">
        <w:rPr>
          <w:rFonts w:ascii="Times New Roman" w:hAnsi="Times New Roman" w:cs="Times New Roman"/>
          <w:sz w:val="24"/>
          <w:szCs w:val="24"/>
        </w:rPr>
        <w:t>i</w:t>
      </w:r>
      <w:r w:rsidR="00152821" w:rsidRPr="008548F0">
        <w:rPr>
          <w:rFonts w:ascii="Times New Roman" w:hAnsi="Times New Roman" w:cs="Times New Roman"/>
          <w:sz w:val="24"/>
          <w:szCs w:val="24"/>
        </w:rPr>
        <w:t>ntenance</w:t>
      </w:r>
      <w:r w:rsidR="00426F82" w:rsidRPr="008548F0">
        <w:rPr>
          <w:rFonts w:ascii="Times New Roman" w:hAnsi="Times New Roman" w:cs="Times New Roman"/>
          <w:sz w:val="24"/>
          <w:szCs w:val="24"/>
        </w:rPr>
        <w:t xml:space="preserve"> measures and harsh conditions on abstraction seem to help restore water level to outlet threshold. </w:t>
      </w:r>
      <w:r w:rsidR="006162CD" w:rsidRPr="008548F0">
        <w:rPr>
          <w:rFonts w:ascii="Times New Roman" w:hAnsi="Times New Roman" w:cs="Times New Roman"/>
          <w:sz w:val="24"/>
          <w:szCs w:val="24"/>
        </w:rPr>
        <w:t xml:space="preserve">The recent water problem has encouraged the local authorities </w:t>
      </w:r>
      <w:r w:rsidR="00270276" w:rsidRPr="008548F0">
        <w:rPr>
          <w:rFonts w:ascii="Times New Roman" w:hAnsi="Times New Roman" w:cs="Times New Roman"/>
          <w:sz w:val="24"/>
          <w:szCs w:val="24"/>
        </w:rPr>
        <w:t>to initiate more interventions that include enlargement of catchment basin</w:t>
      </w:r>
      <w:r w:rsidR="00647E75" w:rsidRPr="008548F0">
        <w:rPr>
          <w:rFonts w:ascii="Times New Roman" w:hAnsi="Times New Roman" w:cs="Times New Roman"/>
          <w:sz w:val="24"/>
          <w:szCs w:val="24"/>
        </w:rPr>
        <w:t xml:space="preserve"> and diversion of </w:t>
      </w:r>
      <w:r w:rsidR="00AF7227" w:rsidRPr="008548F0">
        <w:rPr>
          <w:rFonts w:ascii="Times New Roman" w:hAnsi="Times New Roman" w:cs="Times New Roman"/>
          <w:sz w:val="24"/>
          <w:szCs w:val="24"/>
        </w:rPr>
        <w:t>water from</w:t>
      </w:r>
      <w:r w:rsidR="0068071D" w:rsidRPr="008548F0">
        <w:rPr>
          <w:rFonts w:ascii="Times New Roman" w:hAnsi="Times New Roman" w:cs="Times New Roman"/>
          <w:sz w:val="24"/>
          <w:szCs w:val="24"/>
        </w:rPr>
        <w:t xml:space="preserve"> the dams. </w:t>
      </w:r>
    </w:p>
    <w:p w:rsidR="008318F1" w:rsidRDefault="00135763" w:rsidP="008318F1">
      <w:pPr>
        <w:spacing w:after="0" w:line="480" w:lineRule="auto"/>
        <w:ind w:firstLine="720"/>
        <w:rPr>
          <w:rFonts w:ascii="Times New Roman" w:hAnsi="Times New Roman" w:cs="Times New Roman"/>
          <w:sz w:val="24"/>
          <w:szCs w:val="24"/>
        </w:rPr>
      </w:pPr>
      <w:r w:rsidRPr="008548F0">
        <w:rPr>
          <w:rFonts w:ascii="Times New Roman" w:hAnsi="Times New Roman" w:cs="Times New Roman"/>
          <w:sz w:val="24"/>
          <w:szCs w:val="24"/>
        </w:rPr>
        <w:t>To help in de</w:t>
      </w:r>
      <w:r w:rsidR="004252C1" w:rsidRPr="008548F0">
        <w:rPr>
          <w:rFonts w:ascii="Times New Roman" w:hAnsi="Times New Roman" w:cs="Times New Roman"/>
          <w:sz w:val="24"/>
          <w:szCs w:val="24"/>
        </w:rPr>
        <w:t>cision evaluat</w:t>
      </w:r>
      <w:r w:rsidR="00C33688">
        <w:rPr>
          <w:rFonts w:ascii="Times New Roman" w:hAnsi="Times New Roman" w:cs="Times New Roman"/>
          <w:sz w:val="24"/>
          <w:szCs w:val="24"/>
        </w:rPr>
        <w:t>ing the water is essential since it</w:t>
      </w:r>
      <w:r w:rsidR="004252C1" w:rsidRPr="008548F0">
        <w:rPr>
          <w:rFonts w:ascii="Times New Roman" w:hAnsi="Times New Roman" w:cs="Times New Roman"/>
          <w:sz w:val="24"/>
          <w:szCs w:val="24"/>
        </w:rPr>
        <w:t xml:space="preserve"> ensure</w:t>
      </w:r>
      <w:r w:rsidR="00C33688">
        <w:rPr>
          <w:rFonts w:ascii="Times New Roman" w:hAnsi="Times New Roman" w:cs="Times New Roman"/>
          <w:sz w:val="24"/>
          <w:szCs w:val="24"/>
        </w:rPr>
        <w:t>s</w:t>
      </w:r>
      <w:r w:rsidR="004252C1" w:rsidRPr="008548F0">
        <w:rPr>
          <w:rFonts w:ascii="Times New Roman" w:hAnsi="Times New Roman" w:cs="Times New Roman"/>
          <w:sz w:val="24"/>
          <w:szCs w:val="24"/>
        </w:rPr>
        <w:t xml:space="preserve"> the long-term maintenance of water level. It entails the generation of realistic scenarios of future regional changes of the </w:t>
      </w:r>
      <w:r w:rsidR="00AF7227" w:rsidRPr="008548F0">
        <w:rPr>
          <w:rFonts w:ascii="Times New Roman" w:hAnsi="Times New Roman" w:cs="Times New Roman"/>
          <w:sz w:val="24"/>
          <w:szCs w:val="24"/>
        </w:rPr>
        <w:t xml:space="preserve">variations of metrological variables. </w:t>
      </w:r>
      <w:r w:rsidR="00E047F5" w:rsidRPr="008548F0">
        <w:rPr>
          <w:rFonts w:ascii="Times New Roman" w:hAnsi="Times New Roman" w:cs="Times New Roman"/>
          <w:sz w:val="24"/>
          <w:szCs w:val="24"/>
        </w:rPr>
        <w:t xml:space="preserve">Because of validation and calibration of a lumped hydrological model, the application of </w:t>
      </w:r>
      <w:r w:rsidR="003E00F0" w:rsidRPr="008548F0">
        <w:rPr>
          <w:rFonts w:ascii="Times New Roman" w:hAnsi="Times New Roman" w:cs="Times New Roman"/>
          <w:sz w:val="24"/>
          <w:szCs w:val="24"/>
        </w:rPr>
        <w:t xml:space="preserve">climate change scenarios used for simulating the levels of water is essential. </w:t>
      </w:r>
      <w:r w:rsidR="00D224C4" w:rsidRPr="008548F0">
        <w:rPr>
          <w:rFonts w:ascii="Times New Roman" w:hAnsi="Times New Roman" w:cs="Times New Roman"/>
          <w:sz w:val="24"/>
          <w:szCs w:val="24"/>
        </w:rPr>
        <w:t xml:space="preserve">The model is applied on Lake Trasimeno, and various measures are </w:t>
      </w:r>
      <w:r w:rsidR="00D224C4" w:rsidRPr="008548F0">
        <w:rPr>
          <w:rFonts w:ascii="Times New Roman" w:hAnsi="Times New Roman" w:cs="Times New Roman"/>
          <w:sz w:val="24"/>
          <w:szCs w:val="24"/>
        </w:rPr>
        <w:lastRenderedPageBreak/>
        <w:t xml:space="preserve">used with climate change to evaluate their effectiveness in mitigating the impacts </w:t>
      </w:r>
      <w:r w:rsidR="00FA3E8E" w:rsidRPr="008548F0">
        <w:rPr>
          <w:rFonts w:ascii="Times New Roman" w:hAnsi="Times New Roman" w:cs="Times New Roman"/>
          <w:sz w:val="24"/>
          <w:szCs w:val="24"/>
        </w:rPr>
        <w:t>of climate</w:t>
      </w:r>
      <w:r w:rsidR="00D224C4" w:rsidRPr="008548F0">
        <w:rPr>
          <w:rFonts w:ascii="Times New Roman" w:hAnsi="Times New Roman" w:cs="Times New Roman"/>
          <w:sz w:val="24"/>
          <w:szCs w:val="24"/>
        </w:rPr>
        <w:t xml:space="preserve"> variation on water levels. </w:t>
      </w:r>
      <w:r w:rsidR="00FA3E8E" w:rsidRPr="008548F0">
        <w:rPr>
          <w:rFonts w:ascii="Times New Roman" w:hAnsi="Times New Roman" w:cs="Times New Roman"/>
          <w:sz w:val="24"/>
          <w:szCs w:val="24"/>
        </w:rPr>
        <w:t xml:space="preserve">The data from Lake Trasimeno was collected and monthly levels of water </w:t>
      </w:r>
      <w:r w:rsidR="00FD00C3" w:rsidRPr="008548F0">
        <w:rPr>
          <w:rFonts w:ascii="Times New Roman" w:hAnsi="Times New Roman" w:cs="Times New Roman"/>
          <w:sz w:val="24"/>
          <w:szCs w:val="24"/>
        </w:rPr>
        <w:t>calculated using</w:t>
      </w:r>
      <w:r w:rsidR="004E077B" w:rsidRPr="008548F0">
        <w:rPr>
          <w:rFonts w:ascii="Times New Roman" w:hAnsi="Times New Roman" w:cs="Times New Roman"/>
          <w:sz w:val="24"/>
          <w:szCs w:val="24"/>
        </w:rPr>
        <w:t xml:space="preserve"> hydrological lumped model</w:t>
      </w:r>
      <w:r w:rsidR="00FD00C3" w:rsidRPr="008548F0">
        <w:rPr>
          <w:rFonts w:ascii="Times New Roman" w:hAnsi="Times New Roman" w:cs="Times New Roman"/>
          <w:sz w:val="24"/>
          <w:szCs w:val="24"/>
        </w:rPr>
        <w:t xml:space="preserve">. The time series of </w:t>
      </w:r>
      <w:r w:rsidR="0013548B" w:rsidRPr="008548F0">
        <w:rPr>
          <w:rFonts w:ascii="Times New Roman" w:hAnsi="Times New Roman" w:cs="Times New Roman"/>
          <w:sz w:val="24"/>
          <w:szCs w:val="24"/>
        </w:rPr>
        <w:t>the levels of water in Lake Tra</w:t>
      </w:r>
      <w:r w:rsidR="00FD00C3" w:rsidRPr="008548F0">
        <w:rPr>
          <w:rFonts w:ascii="Times New Roman" w:hAnsi="Times New Roman" w:cs="Times New Roman"/>
          <w:sz w:val="24"/>
          <w:szCs w:val="24"/>
        </w:rPr>
        <w:t xml:space="preserve">simeno was created </w:t>
      </w:r>
      <w:r w:rsidR="0013548B" w:rsidRPr="008548F0">
        <w:rPr>
          <w:rFonts w:ascii="Times New Roman" w:hAnsi="Times New Roman" w:cs="Times New Roman"/>
          <w:sz w:val="24"/>
          <w:szCs w:val="24"/>
        </w:rPr>
        <w:t>from the Um</w:t>
      </w:r>
      <w:r w:rsidR="007B60AD" w:rsidRPr="008548F0">
        <w:rPr>
          <w:rFonts w:ascii="Times New Roman" w:hAnsi="Times New Roman" w:cs="Times New Roman"/>
          <w:sz w:val="24"/>
          <w:szCs w:val="24"/>
        </w:rPr>
        <w:t>bria Region database. The temperature and precipitation</w:t>
      </w:r>
      <w:r w:rsidR="008B3B57" w:rsidRPr="008548F0">
        <w:rPr>
          <w:rFonts w:ascii="Times New Roman" w:hAnsi="Times New Roman" w:cs="Times New Roman"/>
          <w:sz w:val="24"/>
          <w:szCs w:val="24"/>
        </w:rPr>
        <w:t xml:space="preserve"> data series used for the validation and </w:t>
      </w:r>
      <w:r w:rsidR="00C93091" w:rsidRPr="008548F0">
        <w:rPr>
          <w:rFonts w:ascii="Times New Roman" w:hAnsi="Times New Roman" w:cs="Times New Roman"/>
          <w:sz w:val="24"/>
          <w:szCs w:val="24"/>
        </w:rPr>
        <w:t>calibration of</w:t>
      </w:r>
      <w:r w:rsidR="00BB493A" w:rsidRPr="008548F0">
        <w:rPr>
          <w:rFonts w:ascii="Times New Roman" w:hAnsi="Times New Roman" w:cs="Times New Roman"/>
          <w:sz w:val="24"/>
          <w:szCs w:val="24"/>
        </w:rPr>
        <w:t xml:space="preserve"> the hydrological model was collected different metrological stations found in </w:t>
      </w:r>
      <w:r w:rsidR="00C93091" w:rsidRPr="008548F0">
        <w:rPr>
          <w:rFonts w:ascii="Times New Roman" w:hAnsi="Times New Roman" w:cs="Times New Roman"/>
          <w:sz w:val="24"/>
          <w:szCs w:val="24"/>
        </w:rPr>
        <w:t>Lake Basin.</w:t>
      </w:r>
    </w:p>
    <w:p w:rsidR="007D3A7C" w:rsidRDefault="00135763" w:rsidP="008318F1">
      <w:pPr>
        <w:spacing w:after="0" w:line="480" w:lineRule="auto"/>
        <w:ind w:firstLine="720"/>
        <w:rPr>
          <w:rFonts w:ascii="Times New Roman" w:hAnsi="Times New Roman" w:cs="Times New Roman"/>
          <w:sz w:val="24"/>
          <w:szCs w:val="24"/>
        </w:rPr>
      </w:pPr>
      <w:r w:rsidRPr="008548F0">
        <w:rPr>
          <w:rFonts w:ascii="Times New Roman" w:hAnsi="Times New Roman" w:cs="Times New Roman"/>
          <w:sz w:val="24"/>
          <w:szCs w:val="24"/>
        </w:rPr>
        <w:t xml:space="preserve"> The data was first </w:t>
      </w:r>
      <w:r w:rsidR="007E1A97" w:rsidRPr="008548F0">
        <w:rPr>
          <w:rFonts w:ascii="Times New Roman" w:hAnsi="Times New Roman" w:cs="Times New Roman"/>
          <w:sz w:val="24"/>
          <w:szCs w:val="24"/>
        </w:rPr>
        <w:t>analyzed</w:t>
      </w:r>
      <w:r w:rsidRPr="008548F0">
        <w:rPr>
          <w:rFonts w:ascii="Times New Roman" w:hAnsi="Times New Roman" w:cs="Times New Roman"/>
          <w:sz w:val="24"/>
          <w:szCs w:val="24"/>
        </w:rPr>
        <w:t xml:space="preserve"> </w:t>
      </w:r>
      <w:r w:rsidR="00E57B27" w:rsidRPr="008548F0">
        <w:rPr>
          <w:rFonts w:ascii="Times New Roman" w:hAnsi="Times New Roman" w:cs="Times New Roman"/>
          <w:sz w:val="24"/>
          <w:szCs w:val="24"/>
        </w:rPr>
        <w:t xml:space="preserve">by cross-validation, and after some time, erroneous data were removed, and </w:t>
      </w:r>
      <w:r w:rsidR="00AF5C59" w:rsidRPr="008548F0">
        <w:rPr>
          <w:rFonts w:ascii="Times New Roman" w:hAnsi="Times New Roman" w:cs="Times New Roman"/>
          <w:sz w:val="24"/>
          <w:szCs w:val="24"/>
        </w:rPr>
        <w:t xml:space="preserve">the remaining information was homogenised.  Both minimum and the maximum </w:t>
      </w:r>
      <w:r w:rsidR="009A4C31" w:rsidRPr="008548F0">
        <w:rPr>
          <w:rFonts w:ascii="Times New Roman" w:hAnsi="Times New Roman" w:cs="Times New Roman"/>
          <w:sz w:val="24"/>
          <w:szCs w:val="24"/>
        </w:rPr>
        <w:t xml:space="preserve">air temperature of the month </w:t>
      </w:r>
      <w:r w:rsidR="008318F1">
        <w:rPr>
          <w:rFonts w:ascii="Times New Roman" w:hAnsi="Times New Roman" w:cs="Times New Roman"/>
          <w:sz w:val="24"/>
          <w:szCs w:val="24"/>
        </w:rPr>
        <w:t>were</w:t>
      </w:r>
      <w:r w:rsidR="00D42C44" w:rsidRPr="008548F0">
        <w:rPr>
          <w:rFonts w:ascii="Times New Roman" w:hAnsi="Times New Roman" w:cs="Times New Roman"/>
          <w:sz w:val="24"/>
          <w:szCs w:val="24"/>
        </w:rPr>
        <w:t xml:space="preserve"> collected in a station near the lake. Future precipitation and temperature scenarios were developed by IPCC projections for the Mediterranean. The </w:t>
      </w:r>
      <w:r w:rsidR="00B40A48" w:rsidRPr="008548F0">
        <w:rPr>
          <w:rFonts w:ascii="Times New Roman" w:hAnsi="Times New Roman" w:cs="Times New Roman"/>
          <w:sz w:val="24"/>
          <w:szCs w:val="24"/>
        </w:rPr>
        <w:t>results o</w:t>
      </w:r>
      <w:r w:rsidR="00D42C44" w:rsidRPr="008548F0">
        <w:rPr>
          <w:rFonts w:ascii="Times New Roman" w:hAnsi="Times New Roman" w:cs="Times New Roman"/>
          <w:sz w:val="24"/>
          <w:szCs w:val="24"/>
        </w:rPr>
        <w:t xml:space="preserve">f the experiment showed the </w:t>
      </w:r>
      <w:r w:rsidR="00780AA0" w:rsidRPr="008548F0">
        <w:rPr>
          <w:rFonts w:ascii="Times New Roman" w:hAnsi="Times New Roman" w:cs="Times New Roman"/>
          <w:sz w:val="24"/>
          <w:szCs w:val="24"/>
        </w:rPr>
        <w:t>extreme</w:t>
      </w:r>
      <w:r w:rsidR="00D42C44" w:rsidRPr="008548F0">
        <w:rPr>
          <w:rFonts w:ascii="Times New Roman" w:hAnsi="Times New Roman" w:cs="Times New Roman"/>
          <w:sz w:val="24"/>
          <w:szCs w:val="24"/>
        </w:rPr>
        <w:t xml:space="preserve"> hydrological vulnerability of Lake Trasimeno in regards </w:t>
      </w:r>
      <w:r w:rsidR="00780AA0" w:rsidRPr="008548F0">
        <w:rPr>
          <w:rFonts w:ascii="Times New Roman" w:hAnsi="Times New Roman" w:cs="Times New Roman"/>
          <w:sz w:val="24"/>
          <w:szCs w:val="24"/>
        </w:rPr>
        <w:t xml:space="preserve">to climate change. The hydrological model that was used indicated that the hydrological regime of the </w:t>
      </w:r>
      <w:r w:rsidR="0060012B" w:rsidRPr="008548F0">
        <w:rPr>
          <w:rFonts w:ascii="Times New Roman" w:hAnsi="Times New Roman" w:cs="Times New Roman"/>
          <w:sz w:val="24"/>
          <w:szCs w:val="24"/>
        </w:rPr>
        <w:t>lake looks</w:t>
      </w:r>
      <w:r w:rsidR="00B40A48" w:rsidRPr="008548F0">
        <w:rPr>
          <w:rFonts w:ascii="Times New Roman" w:hAnsi="Times New Roman" w:cs="Times New Roman"/>
          <w:sz w:val="24"/>
          <w:szCs w:val="24"/>
        </w:rPr>
        <w:t xml:space="preserve"> like the evaporative condition. This </w:t>
      </w:r>
      <w:r w:rsidR="008318F1">
        <w:rPr>
          <w:rFonts w:ascii="Times New Roman" w:hAnsi="Times New Roman" w:cs="Times New Roman"/>
          <w:sz w:val="24"/>
          <w:szCs w:val="24"/>
        </w:rPr>
        <w:t>means that a</w:t>
      </w:r>
      <w:r w:rsidR="00B40A48" w:rsidRPr="008548F0">
        <w:rPr>
          <w:rFonts w:ascii="Times New Roman" w:hAnsi="Times New Roman" w:cs="Times New Roman"/>
          <w:sz w:val="24"/>
          <w:szCs w:val="24"/>
        </w:rPr>
        <w:t xml:space="preserve"> </w:t>
      </w:r>
      <w:r w:rsidR="00685770" w:rsidRPr="008548F0">
        <w:rPr>
          <w:rFonts w:ascii="Times New Roman" w:hAnsi="Times New Roman" w:cs="Times New Roman"/>
          <w:sz w:val="24"/>
          <w:szCs w:val="24"/>
        </w:rPr>
        <w:t>small shift</w:t>
      </w:r>
      <w:r w:rsidR="0060012B" w:rsidRPr="008548F0">
        <w:rPr>
          <w:rFonts w:ascii="Times New Roman" w:hAnsi="Times New Roman" w:cs="Times New Roman"/>
          <w:sz w:val="24"/>
          <w:szCs w:val="24"/>
        </w:rPr>
        <w:t xml:space="preserve"> </w:t>
      </w:r>
      <w:r w:rsidR="00685770" w:rsidRPr="008548F0">
        <w:rPr>
          <w:rFonts w:ascii="Times New Roman" w:hAnsi="Times New Roman" w:cs="Times New Roman"/>
          <w:sz w:val="24"/>
          <w:szCs w:val="24"/>
        </w:rPr>
        <w:t xml:space="preserve">to drier climate </w:t>
      </w:r>
      <w:r w:rsidR="008318F1">
        <w:rPr>
          <w:rFonts w:ascii="Times New Roman" w:hAnsi="Times New Roman" w:cs="Times New Roman"/>
          <w:sz w:val="24"/>
          <w:szCs w:val="24"/>
        </w:rPr>
        <w:t xml:space="preserve">can </w:t>
      </w:r>
      <w:r w:rsidR="0060012B" w:rsidRPr="008548F0">
        <w:rPr>
          <w:rFonts w:ascii="Times New Roman" w:hAnsi="Times New Roman" w:cs="Times New Roman"/>
          <w:sz w:val="24"/>
          <w:szCs w:val="24"/>
        </w:rPr>
        <w:t xml:space="preserve">influence the lake level. Current </w:t>
      </w:r>
      <w:r w:rsidR="004A5F04" w:rsidRPr="008548F0">
        <w:rPr>
          <w:rFonts w:ascii="Times New Roman" w:hAnsi="Times New Roman" w:cs="Times New Roman"/>
          <w:sz w:val="24"/>
          <w:szCs w:val="24"/>
        </w:rPr>
        <w:t>meteorological tendencies in Lake Trasimeno basi</w:t>
      </w:r>
      <w:r w:rsidR="00D4030D" w:rsidRPr="008548F0">
        <w:rPr>
          <w:rFonts w:ascii="Times New Roman" w:hAnsi="Times New Roman" w:cs="Times New Roman"/>
          <w:sz w:val="24"/>
          <w:szCs w:val="24"/>
        </w:rPr>
        <w:t xml:space="preserve">n indicate that the amount </w:t>
      </w:r>
      <w:r w:rsidR="006D4529" w:rsidRPr="008548F0">
        <w:rPr>
          <w:rFonts w:ascii="Times New Roman" w:hAnsi="Times New Roman" w:cs="Times New Roman"/>
          <w:sz w:val="24"/>
          <w:szCs w:val="24"/>
        </w:rPr>
        <w:t xml:space="preserve">temperature and precipitation are close to pessimistic IPCC climate variation. </w:t>
      </w:r>
      <w:r w:rsidR="0093169E" w:rsidRPr="008548F0">
        <w:rPr>
          <w:rFonts w:ascii="Times New Roman" w:hAnsi="Times New Roman" w:cs="Times New Roman"/>
          <w:sz w:val="24"/>
          <w:szCs w:val="24"/>
        </w:rPr>
        <w:t xml:space="preserve">The application of necessary water management </w:t>
      </w:r>
      <w:r w:rsidR="00AB4EDF" w:rsidRPr="008548F0">
        <w:rPr>
          <w:rFonts w:ascii="Times New Roman" w:hAnsi="Times New Roman" w:cs="Times New Roman"/>
          <w:sz w:val="24"/>
          <w:szCs w:val="24"/>
        </w:rPr>
        <w:t xml:space="preserve">policies is required to mitigate or prevent the </w:t>
      </w:r>
      <w:r w:rsidR="00F8686B" w:rsidRPr="008548F0">
        <w:rPr>
          <w:rFonts w:ascii="Times New Roman" w:hAnsi="Times New Roman" w:cs="Times New Roman"/>
          <w:sz w:val="24"/>
          <w:szCs w:val="24"/>
        </w:rPr>
        <w:t xml:space="preserve">lake. </w:t>
      </w:r>
    </w:p>
    <w:p w:rsidR="00FA3E8E" w:rsidRDefault="00135763" w:rsidP="008318F1">
      <w:pPr>
        <w:spacing w:after="0" w:line="480" w:lineRule="auto"/>
        <w:ind w:firstLine="720"/>
        <w:rPr>
          <w:rFonts w:ascii="Times New Roman" w:hAnsi="Times New Roman" w:cs="Times New Roman"/>
          <w:sz w:val="24"/>
          <w:szCs w:val="24"/>
        </w:rPr>
      </w:pPr>
      <w:r w:rsidRPr="008548F0">
        <w:rPr>
          <w:rFonts w:ascii="Times New Roman" w:hAnsi="Times New Roman" w:cs="Times New Roman"/>
          <w:sz w:val="24"/>
          <w:szCs w:val="24"/>
        </w:rPr>
        <w:t xml:space="preserve">The article has </w:t>
      </w:r>
      <w:r w:rsidR="00CC0720" w:rsidRPr="008548F0">
        <w:rPr>
          <w:rFonts w:ascii="Times New Roman" w:hAnsi="Times New Roman" w:cs="Times New Roman"/>
          <w:sz w:val="24"/>
          <w:szCs w:val="24"/>
        </w:rPr>
        <w:t xml:space="preserve">presented </w:t>
      </w:r>
      <w:r w:rsidRPr="008548F0">
        <w:rPr>
          <w:rFonts w:ascii="Times New Roman" w:hAnsi="Times New Roman" w:cs="Times New Roman"/>
          <w:sz w:val="24"/>
          <w:szCs w:val="24"/>
        </w:rPr>
        <w:t>efforts</w:t>
      </w:r>
      <w:r w:rsidR="00CC0720" w:rsidRPr="008548F0">
        <w:rPr>
          <w:rFonts w:ascii="Times New Roman" w:hAnsi="Times New Roman" w:cs="Times New Roman"/>
          <w:sz w:val="24"/>
          <w:szCs w:val="24"/>
        </w:rPr>
        <w:t xml:space="preserve"> that </w:t>
      </w:r>
      <w:r w:rsidRPr="008548F0">
        <w:rPr>
          <w:rFonts w:ascii="Times New Roman" w:hAnsi="Times New Roman" w:cs="Times New Roman"/>
          <w:sz w:val="24"/>
          <w:szCs w:val="24"/>
        </w:rPr>
        <w:t xml:space="preserve">have been made to </w:t>
      </w:r>
      <w:r w:rsidR="00CC0720" w:rsidRPr="008548F0">
        <w:rPr>
          <w:rFonts w:ascii="Times New Roman" w:hAnsi="Times New Roman" w:cs="Times New Roman"/>
          <w:sz w:val="24"/>
          <w:szCs w:val="24"/>
        </w:rPr>
        <w:t>regulate</w:t>
      </w:r>
      <w:r w:rsidRPr="008548F0">
        <w:rPr>
          <w:rFonts w:ascii="Times New Roman" w:hAnsi="Times New Roman" w:cs="Times New Roman"/>
          <w:sz w:val="24"/>
          <w:szCs w:val="24"/>
        </w:rPr>
        <w:t xml:space="preserve"> the lake level since Roman times, the complications related to water change levels has not been </w:t>
      </w:r>
      <w:r w:rsidR="00CC0720" w:rsidRPr="008548F0">
        <w:rPr>
          <w:rFonts w:ascii="Times New Roman" w:hAnsi="Times New Roman" w:cs="Times New Roman"/>
          <w:sz w:val="24"/>
          <w:szCs w:val="24"/>
        </w:rPr>
        <w:t>determined</w:t>
      </w:r>
      <w:r w:rsidRPr="008548F0">
        <w:rPr>
          <w:rFonts w:ascii="Times New Roman" w:hAnsi="Times New Roman" w:cs="Times New Roman"/>
          <w:sz w:val="24"/>
          <w:szCs w:val="24"/>
        </w:rPr>
        <w:t xml:space="preserve">, and the current adaptive management strategies have not succeeded because of the climatic conditions. The article </w:t>
      </w:r>
      <w:r w:rsidR="00CC0720" w:rsidRPr="008548F0">
        <w:rPr>
          <w:rFonts w:ascii="Times New Roman" w:hAnsi="Times New Roman" w:cs="Times New Roman"/>
          <w:sz w:val="24"/>
          <w:szCs w:val="24"/>
        </w:rPr>
        <w:t xml:space="preserve">also assessed </w:t>
      </w:r>
      <w:r w:rsidRPr="008548F0">
        <w:rPr>
          <w:rFonts w:ascii="Times New Roman" w:hAnsi="Times New Roman" w:cs="Times New Roman"/>
          <w:sz w:val="24"/>
          <w:szCs w:val="24"/>
        </w:rPr>
        <w:t xml:space="preserve">past and future management </w:t>
      </w:r>
      <w:r w:rsidR="00CC0720" w:rsidRPr="008548F0">
        <w:rPr>
          <w:rFonts w:ascii="Times New Roman" w:hAnsi="Times New Roman" w:cs="Times New Roman"/>
          <w:sz w:val="24"/>
          <w:szCs w:val="24"/>
        </w:rPr>
        <w:t>circumstances</w:t>
      </w:r>
      <w:r w:rsidRPr="008548F0">
        <w:rPr>
          <w:rFonts w:ascii="Times New Roman" w:hAnsi="Times New Roman" w:cs="Times New Roman"/>
          <w:sz w:val="24"/>
          <w:szCs w:val="24"/>
        </w:rPr>
        <w:t>.</w:t>
      </w:r>
      <w:r w:rsidR="00CC0720" w:rsidRPr="008548F0">
        <w:rPr>
          <w:rFonts w:ascii="Times New Roman" w:hAnsi="Times New Roman" w:cs="Times New Roman"/>
          <w:sz w:val="24"/>
          <w:szCs w:val="24"/>
        </w:rPr>
        <w:t xml:space="preserve"> It presented the climate </w:t>
      </w:r>
      <w:r w:rsidR="00561075" w:rsidRPr="008548F0">
        <w:rPr>
          <w:rFonts w:ascii="Times New Roman" w:hAnsi="Times New Roman" w:cs="Times New Roman"/>
          <w:sz w:val="24"/>
          <w:szCs w:val="24"/>
        </w:rPr>
        <w:t>changes which have</w:t>
      </w:r>
      <w:r w:rsidR="00CC0720" w:rsidRPr="008548F0">
        <w:rPr>
          <w:rFonts w:ascii="Times New Roman" w:hAnsi="Times New Roman" w:cs="Times New Roman"/>
          <w:sz w:val="24"/>
          <w:szCs w:val="24"/>
        </w:rPr>
        <w:t xml:space="preserve"> severe implications</w:t>
      </w:r>
      <w:r w:rsidRPr="008548F0">
        <w:rPr>
          <w:rFonts w:ascii="Times New Roman" w:hAnsi="Times New Roman" w:cs="Times New Roman"/>
          <w:sz w:val="24"/>
          <w:szCs w:val="24"/>
        </w:rPr>
        <w:t xml:space="preserve"> for shallow water bodies since their hydrochemical, hydrological and thermal regime is influenced by metro-climate weather conditions. Water </w:t>
      </w:r>
      <w:r w:rsidRPr="008548F0">
        <w:rPr>
          <w:rFonts w:ascii="Times New Roman" w:hAnsi="Times New Roman" w:cs="Times New Roman"/>
          <w:sz w:val="24"/>
          <w:szCs w:val="24"/>
        </w:rPr>
        <w:lastRenderedPageBreak/>
        <w:t xml:space="preserve">quality changes, salinisation, warming and drought are intensified by pollution and water use being witnessed over the recent past in shallow water systems of Central Africa, South Eastern Europe and southern Australia </w:t>
      </w:r>
    </w:p>
    <w:p w:rsidR="001F22C0" w:rsidRDefault="001F22C0" w:rsidP="001F22C0">
      <w:pPr>
        <w:spacing w:after="0" w:line="480" w:lineRule="auto"/>
        <w:rPr>
          <w:rFonts w:ascii="Times New Roman" w:hAnsi="Times New Roman" w:cs="Times New Roman"/>
          <w:sz w:val="24"/>
          <w:szCs w:val="24"/>
        </w:rPr>
      </w:pPr>
    </w:p>
    <w:p w:rsidR="001F22C0" w:rsidRDefault="001F22C0"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7E1A97" w:rsidRDefault="007E1A97" w:rsidP="001F22C0">
      <w:pPr>
        <w:spacing w:after="0" w:line="480" w:lineRule="auto"/>
        <w:rPr>
          <w:rFonts w:ascii="Times New Roman" w:hAnsi="Times New Roman" w:cs="Times New Roman"/>
          <w:sz w:val="24"/>
          <w:szCs w:val="24"/>
        </w:rPr>
      </w:pPr>
    </w:p>
    <w:p w:rsidR="001F22C0" w:rsidRDefault="001F22C0" w:rsidP="001F22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87F2A" w:rsidRDefault="00687F2A" w:rsidP="00687F2A">
      <w:pPr>
        <w:spacing w:after="0" w:line="480" w:lineRule="auto"/>
        <w:rPr>
          <w:rFonts w:ascii="Times New Roman" w:eastAsia="Calibri" w:hAnsi="Times New Roman" w:cs="Times New Roman"/>
          <w:sz w:val="24"/>
          <w:szCs w:val="24"/>
        </w:rPr>
      </w:pPr>
      <w:proofErr w:type="spellStart"/>
      <w:proofErr w:type="gramStart"/>
      <w:r w:rsidRPr="00687F2A">
        <w:rPr>
          <w:rFonts w:ascii="Times New Roman" w:eastAsia="Calibri" w:hAnsi="Times New Roman" w:cs="Times New Roman"/>
          <w:sz w:val="24"/>
          <w:szCs w:val="24"/>
        </w:rPr>
        <w:t>Ludovisi</w:t>
      </w:r>
      <w:proofErr w:type="spellEnd"/>
      <w:r w:rsidRPr="00687F2A">
        <w:rPr>
          <w:rFonts w:ascii="Times New Roman" w:eastAsia="Calibri" w:hAnsi="Times New Roman" w:cs="Times New Roman"/>
          <w:sz w:val="24"/>
          <w:szCs w:val="24"/>
        </w:rPr>
        <w:t xml:space="preserve">, A., </w:t>
      </w:r>
      <w:proofErr w:type="spellStart"/>
      <w:r w:rsidRPr="00687F2A">
        <w:rPr>
          <w:rFonts w:ascii="Times New Roman" w:eastAsia="Calibri" w:hAnsi="Times New Roman" w:cs="Times New Roman"/>
          <w:sz w:val="24"/>
          <w:szCs w:val="24"/>
        </w:rPr>
        <w:t>Gaino</w:t>
      </w:r>
      <w:proofErr w:type="spellEnd"/>
      <w:r w:rsidRPr="00687F2A">
        <w:rPr>
          <w:rFonts w:ascii="Times New Roman" w:eastAsia="Calibri" w:hAnsi="Times New Roman" w:cs="Times New Roman"/>
          <w:sz w:val="24"/>
          <w:szCs w:val="24"/>
        </w:rPr>
        <w:t xml:space="preserve">, E., </w:t>
      </w:r>
      <w:proofErr w:type="spellStart"/>
      <w:r w:rsidRPr="00687F2A">
        <w:rPr>
          <w:rFonts w:ascii="Times New Roman" w:eastAsia="Calibri" w:hAnsi="Times New Roman" w:cs="Times New Roman"/>
          <w:sz w:val="24"/>
          <w:szCs w:val="24"/>
        </w:rPr>
        <w:t>Bellezza</w:t>
      </w:r>
      <w:proofErr w:type="spellEnd"/>
      <w:r w:rsidRPr="00687F2A">
        <w:rPr>
          <w:rFonts w:ascii="Times New Roman" w:eastAsia="Calibri" w:hAnsi="Times New Roman" w:cs="Times New Roman"/>
          <w:sz w:val="24"/>
          <w:szCs w:val="24"/>
        </w:rPr>
        <w:t xml:space="preserve">, M., &amp; </w:t>
      </w:r>
      <w:proofErr w:type="spellStart"/>
      <w:r w:rsidRPr="00687F2A">
        <w:rPr>
          <w:rFonts w:ascii="Times New Roman" w:eastAsia="Calibri" w:hAnsi="Times New Roman" w:cs="Times New Roman"/>
          <w:sz w:val="24"/>
          <w:szCs w:val="24"/>
        </w:rPr>
        <w:t>Casadei</w:t>
      </w:r>
      <w:proofErr w:type="spellEnd"/>
      <w:r w:rsidRPr="00687F2A">
        <w:rPr>
          <w:rFonts w:ascii="Times New Roman" w:eastAsia="Calibri" w:hAnsi="Times New Roman" w:cs="Times New Roman"/>
          <w:sz w:val="24"/>
          <w:szCs w:val="24"/>
        </w:rPr>
        <w:t>, S. (2013).</w:t>
      </w:r>
      <w:proofErr w:type="gramEnd"/>
      <w:r w:rsidRPr="00687F2A">
        <w:rPr>
          <w:rFonts w:ascii="Times New Roman" w:eastAsia="Calibri" w:hAnsi="Times New Roman" w:cs="Times New Roman"/>
          <w:sz w:val="24"/>
          <w:szCs w:val="24"/>
        </w:rPr>
        <w:t xml:space="preserve"> Impact of climate change on the </w:t>
      </w:r>
    </w:p>
    <w:p w:rsidR="00687F2A" w:rsidRPr="00687F2A" w:rsidRDefault="00687F2A" w:rsidP="00687F2A">
      <w:pPr>
        <w:spacing w:after="0" w:line="480" w:lineRule="auto"/>
        <w:ind w:left="720"/>
        <w:rPr>
          <w:rFonts w:ascii="Times New Roman" w:eastAsia="Calibri" w:hAnsi="Times New Roman" w:cs="Times New Roman"/>
          <w:sz w:val="24"/>
          <w:szCs w:val="24"/>
        </w:rPr>
      </w:pPr>
      <w:proofErr w:type="gramStart"/>
      <w:r w:rsidRPr="00687F2A">
        <w:rPr>
          <w:rFonts w:ascii="Times New Roman" w:eastAsia="Calibri" w:hAnsi="Times New Roman" w:cs="Times New Roman"/>
          <w:sz w:val="24"/>
          <w:szCs w:val="24"/>
        </w:rPr>
        <w:t>hydrology</w:t>
      </w:r>
      <w:proofErr w:type="gramEnd"/>
      <w:r w:rsidRPr="00687F2A">
        <w:rPr>
          <w:rFonts w:ascii="Times New Roman" w:eastAsia="Calibri" w:hAnsi="Times New Roman" w:cs="Times New Roman"/>
          <w:sz w:val="24"/>
          <w:szCs w:val="24"/>
        </w:rPr>
        <w:t xml:space="preserve"> of shallow Lake Trasimeno (Umbria, Italy): History, forecasting and </w:t>
      </w:r>
      <w:bookmarkStart w:id="0" w:name="_GoBack"/>
      <w:bookmarkEnd w:id="0"/>
      <w:r w:rsidRPr="00687F2A">
        <w:rPr>
          <w:rFonts w:ascii="Times New Roman" w:eastAsia="Calibri" w:hAnsi="Times New Roman" w:cs="Times New Roman"/>
          <w:sz w:val="24"/>
          <w:szCs w:val="24"/>
        </w:rPr>
        <w:t xml:space="preserve">management. </w:t>
      </w:r>
      <w:r w:rsidRPr="00687F2A">
        <w:rPr>
          <w:rFonts w:ascii="Times New Roman" w:eastAsia="Calibri" w:hAnsi="Times New Roman" w:cs="Times New Roman"/>
          <w:i/>
          <w:sz w:val="24"/>
          <w:szCs w:val="24"/>
        </w:rPr>
        <w:t>Aquatic Ecosystem Health &amp; Management</w:t>
      </w:r>
      <w:r w:rsidRPr="00687F2A">
        <w:rPr>
          <w:rFonts w:ascii="Times New Roman" w:eastAsia="Calibri" w:hAnsi="Times New Roman" w:cs="Times New Roman"/>
          <w:sz w:val="24"/>
          <w:szCs w:val="24"/>
        </w:rPr>
        <w:t>, 16(2), 190-197.</w:t>
      </w:r>
    </w:p>
    <w:p w:rsidR="001F22C0" w:rsidRPr="00687F2A" w:rsidRDefault="001F22C0" w:rsidP="00687F2A">
      <w:pPr>
        <w:spacing w:after="0" w:line="480" w:lineRule="auto"/>
        <w:rPr>
          <w:rFonts w:ascii="Times New Roman" w:hAnsi="Times New Roman" w:cs="Times New Roman"/>
          <w:sz w:val="24"/>
          <w:szCs w:val="24"/>
        </w:rPr>
      </w:pPr>
    </w:p>
    <w:p w:rsidR="004E077B" w:rsidRPr="008548F0" w:rsidRDefault="004E077B" w:rsidP="008548F0">
      <w:pPr>
        <w:spacing w:after="0" w:line="480" w:lineRule="auto"/>
        <w:rPr>
          <w:rFonts w:ascii="Times New Roman" w:hAnsi="Times New Roman" w:cs="Times New Roman"/>
          <w:sz w:val="24"/>
          <w:szCs w:val="24"/>
        </w:rPr>
      </w:pPr>
    </w:p>
    <w:p w:rsidR="004E077B" w:rsidRPr="008548F0" w:rsidRDefault="004E077B" w:rsidP="008548F0">
      <w:pPr>
        <w:spacing w:after="0" w:line="480" w:lineRule="auto"/>
        <w:rPr>
          <w:rFonts w:ascii="Times New Roman" w:hAnsi="Times New Roman" w:cs="Times New Roman"/>
          <w:sz w:val="24"/>
          <w:szCs w:val="24"/>
        </w:rPr>
      </w:pPr>
    </w:p>
    <w:sectPr w:rsidR="004E077B" w:rsidRPr="008548F0" w:rsidSect="003A04E8">
      <w:headerReference w:type="default" r:id="rId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CFB053B" w15:done="0"/>
  <w15:commentEx w15:paraId="2DA1D7AC" w15:done="0"/>
  <w15:commentEx w15:paraId="130974DC" w15:done="0"/>
  <w15:commentEx w15:paraId="211F43BE" w15:done="0"/>
  <w15:commentEx w15:paraId="5B98B8F7" w15:done="0"/>
  <w15:commentEx w15:paraId="00B6ADC9" w15:done="0"/>
  <w15:commentEx w15:paraId="33932ECC" w15:done="0"/>
  <w15:commentEx w15:paraId="10C9F957" w15:done="0"/>
  <w15:commentEx w15:paraId="7666029C" w15:done="0"/>
  <w15:commentEx w15:paraId="34B781CA" w15:done="0"/>
  <w15:commentEx w15:paraId="103D8ADF" w15:done="0"/>
  <w15:commentEx w15:paraId="417C9B7A" w15:done="0"/>
  <w15:commentEx w15:paraId="26796BC4" w15:done="0"/>
  <w15:commentEx w15:paraId="2B6CC797" w15:done="0"/>
  <w15:commentEx w15:paraId="4A8459AD" w15:done="0"/>
  <w15:commentEx w15:paraId="1ED822A2" w15:done="0"/>
  <w15:commentEx w15:paraId="483C04C8" w15:done="0"/>
  <w15:commentEx w15:paraId="254BF1DB" w15:done="0"/>
  <w15:commentEx w15:paraId="077A0BC3" w15:done="0"/>
  <w15:commentEx w15:paraId="0BFB2FF2" w15:done="0"/>
  <w15:commentEx w15:paraId="53D7383D" w15:done="0"/>
  <w15:commentEx w15:paraId="5351FD81" w15:done="0"/>
  <w15:commentEx w15:paraId="515A1DE5" w15:done="0"/>
  <w15:commentEx w15:paraId="2077FADD" w15:done="0"/>
  <w15:commentEx w15:paraId="60FDBEC5" w15:done="0"/>
  <w15:commentEx w15:paraId="39BC1093" w15:done="0"/>
  <w15:commentEx w15:paraId="238D1B11" w15:done="0"/>
  <w15:commentEx w15:paraId="666BA2BC" w15:done="0"/>
  <w15:commentEx w15:paraId="1BC4758B" w15:done="0"/>
  <w15:commentEx w15:paraId="41121B6C" w15:done="0"/>
  <w15:commentEx w15:paraId="468741DB" w15:done="0"/>
  <w15:commentEx w15:paraId="7C6B4590" w15:done="0"/>
  <w15:commentEx w15:paraId="5154239C" w15:done="0"/>
  <w15:commentEx w15:paraId="6FC5700C" w15:done="0"/>
  <w15:commentEx w15:paraId="12F86656" w15:done="0"/>
  <w15:commentEx w15:paraId="4F55338E" w15:done="0"/>
  <w15:commentEx w15:paraId="77849A4A" w15:done="0"/>
  <w15:commentEx w15:paraId="67DE0DA7" w15:done="0"/>
  <w15:commentEx w15:paraId="69E9AA57" w15:done="0"/>
  <w15:commentEx w15:paraId="53CF96E7" w15:done="0"/>
  <w15:commentEx w15:paraId="43926747" w15:done="0"/>
  <w15:commentEx w15:paraId="0AD5D94D" w15:done="0"/>
  <w15:commentEx w15:paraId="0EEF13DB" w15:done="0"/>
  <w15:commentEx w15:paraId="13C17EDA" w15:done="0"/>
  <w15:commentEx w15:paraId="1326E29F" w15:done="0"/>
  <w15:commentEx w15:paraId="31DC41D1" w15:done="0"/>
  <w15:commentEx w15:paraId="24793DD1" w15:done="0"/>
  <w15:commentEx w15:paraId="6145AEF7" w15:done="0"/>
  <w15:commentEx w15:paraId="66EEA1B9" w15:done="0"/>
  <w15:commentEx w15:paraId="67710329" w15:done="0"/>
  <w15:commentEx w15:paraId="4AA1ECB3" w15:done="0"/>
  <w15:commentEx w15:paraId="09999BA7" w15:done="0"/>
  <w15:commentEx w15:paraId="07A9FA59" w15:done="0"/>
  <w15:commentEx w15:paraId="3F3F350C" w15:done="0"/>
  <w15:commentEx w15:paraId="7E7F55AF" w15:done="0"/>
  <w15:commentEx w15:paraId="43447DED" w15:done="0"/>
  <w15:commentEx w15:paraId="2886ED85" w15:done="0"/>
  <w15:commentEx w15:paraId="05DA43E3" w15:done="0"/>
  <w15:commentEx w15:paraId="0777258A" w15:done="0"/>
  <w15:commentEx w15:paraId="0B114386" w15:done="0"/>
  <w15:commentEx w15:paraId="48B100AD" w15:done="0"/>
  <w15:commentEx w15:paraId="39C9D487" w15:done="0"/>
  <w15:commentEx w15:paraId="0967C9AB" w15:done="0"/>
  <w15:commentEx w15:paraId="016625B3" w15:done="0"/>
  <w15:commentEx w15:paraId="5DC52939" w15:done="0"/>
  <w15:commentEx w15:paraId="7F7B2C44" w15:done="0"/>
  <w15:commentEx w15:paraId="72C23560" w15:done="0"/>
  <w15:commentEx w15:paraId="7F03D872" w15:done="0"/>
  <w15:commentEx w15:paraId="5CEA7AA7" w15:done="0"/>
  <w15:commentEx w15:paraId="68B9C19F" w15:done="0"/>
  <w15:commentEx w15:paraId="0F2D3E90" w15:done="0"/>
  <w15:commentEx w15:paraId="1E1E8FA1" w15:done="0"/>
  <w15:commentEx w15:paraId="79A557E4" w15:done="0"/>
  <w15:commentEx w15:paraId="4F17BB21" w15:done="0"/>
  <w15:commentEx w15:paraId="33491C89" w15:done="0"/>
  <w15:commentEx w15:paraId="39129738" w15:done="0"/>
  <w15:commentEx w15:paraId="7A29EC76" w15:done="0"/>
  <w15:commentEx w15:paraId="745FF309" w15:done="0"/>
  <w15:commentEx w15:paraId="0E410F8F" w15:done="0"/>
  <w15:commentEx w15:paraId="505EE092" w15:done="0"/>
  <w15:commentEx w15:paraId="6C717BB7" w15:done="0"/>
  <w15:commentEx w15:paraId="7A0DF03E" w15:done="0"/>
  <w15:commentEx w15:paraId="56FE002E" w15:done="0"/>
  <w15:commentEx w15:paraId="7FFC78A8" w15:done="0"/>
  <w15:commentEx w15:paraId="0C4D1C13" w15:done="0"/>
  <w15:commentEx w15:paraId="64163813" w15:done="0"/>
  <w15:commentEx w15:paraId="74B09649" w15:done="0"/>
  <w15:commentEx w15:paraId="468C02E9" w15:done="0"/>
  <w15:commentEx w15:paraId="63EE1B8C" w15:done="0"/>
  <w15:commentEx w15:paraId="1C83BC4E" w15:done="0"/>
  <w15:commentEx w15:paraId="55B9B45A" w15:done="0"/>
  <w15:commentEx w15:paraId="32253B26" w15:done="0"/>
  <w15:commentEx w15:paraId="5B59BEC0" w15:done="0"/>
  <w15:commentEx w15:paraId="2444890F" w15:done="0"/>
  <w15:commentEx w15:paraId="5DFB80C5" w15:done="0"/>
  <w15:commentEx w15:paraId="7D8AB81A" w15:done="0"/>
  <w15:commentEx w15:paraId="10BE4109" w15:done="0"/>
  <w15:commentEx w15:paraId="2A53B092" w15:done="0"/>
  <w15:commentEx w15:paraId="40CD6F87" w15:done="0"/>
  <w15:commentEx w15:paraId="20687F61" w15:done="0"/>
  <w15:commentEx w15:paraId="384C5A95" w15:done="0"/>
  <w15:commentEx w15:paraId="5F2FB41A" w15:done="0"/>
  <w15:commentEx w15:paraId="41EBBDE5"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6B5" w:rsidRDefault="001D66B5" w:rsidP="007E1A97">
      <w:pPr>
        <w:spacing w:after="0" w:line="240" w:lineRule="auto"/>
      </w:pPr>
      <w:r>
        <w:separator/>
      </w:r>
    </w:p>
  </w:endnote>
  <w:endnote w:type="continuationSeparator" w:id="0">
    <w:p w:rsidR="001D66B5" w:rsidRDefault="001D66B5" w:rsidP="007E1A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6B5" w:rsidRDefault="001D66B5" w:rsidP="007E1A97">
      <w:pPr>
        <w:spacing w:after="0" w:line="240" w:lineRule="auto"/>
      </w:pPr>
      <w:r>
        <w:separator/>
      </w:r>
    </w:p>
  </w:footnote>
  <w:footnote w:type="continuationSeparator" w:id="0">
    <w:p w:rsidR="001D66B5" w:rsidRDefault="001D66B5" w:rsidP="007E1A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681564"/>
      <w:docPartObj>
        <w:docPartGallery w:val="Page Numbers (Top of Page)"/>
        <w:docPartUnique/>
      </w:docPartObj>
    </w:sdtPr>
    <w:sdtContent>
      <w:p w:rsidR="007E1A97" w:rsidRPr="007E1A97" w:rsidRDefault="007E1A97" w:rsidP="007E1A97">
        <w:pPr>
          <w:pStyle w:val="Header"/>
          <w:spacing w:line="480" w:lineRule="auto"/>
          <w:jc w:val="right"/>
          <w:rPr>
            <w:rFonts w:ascii="Times New Roman" w:hAnsi="Times New Roman" w:cs="Times New Roman"/>
            <w:sz w:val="24"/>
            <w:szCs w:val="24"/>
          </w:rPr>
        </w:pPr>
        <w:r w:rsidRPr="007E1A97">
          <w:rPr>
            <w:rFonts w:ascii="Times New Roman" w:hAnsi="Times New Roman" w:cs="Times New Roman"/>
            <w:sz w:val="24"/>
            <w:szCs w:val="24"/>
          </w:rPr>
          <w:t xml:space="preserve">Surname </w:t>
        </w:r>
        <w:r w:rsidRPr="007E1A97">
          <w:rPr>
            <w:rFonts w:ascii="Times New Roman" w:hAnsi="Times New Roman" w:cs="Times New Roman"/>
            <w:sz w:val="24"/>
            <w:szCs w:val="24"/>
          </w:rPr>
          <w:fldChar w:fldCharType="begin"/>
        </w:r>
        <w:r w:rsidRPr="007E1A97">
          <w:rPr>
            <w:rFonts w:ascii="Times New Roman" w:hAnsi="Times New Roman" w:cs="Times New Roman"/>
            <w:sz w:val="24"/>
            <w:szCs w:val="24"/>
          </w:rPr>
          <w:instrText xml:space="preserve"> PAGE   \* MERGEFORMAT </w:instrText>
        </w:r>
        <w:r w:rsidRPr="007E1A97">
          <w:rPr>
            <w:rFonts w:ascii="Times New Roman" w:hAnsi="Times New Roman" w:cs="Times New Roman"/>
            <w:sz w:val="24"/>
            <w:szCs w:val="24"/>
          </w:rPr>
          <w:fldChar w:fldCharType="separate"/>
        </w:r>
        <w:r>
          <w:rPr>
            <w:rFonts w:ascii="Times New Roman" w:hAnsi="Times New Roman" w:cs="Times New Roman"/>
            <w:noProof/>
            <w:sz w:val="24"/>
            <w:szCs w:val="24"/>
          </w:rPr>
          <w:t>5</w:t>
        </w:r>
        <w:r w:rsidRPr="007E1A97">
          <w:rPr>
            <w:rFonts w:ascii="Times New Roman" w:hAnsi="Times New Roman" w:cs="Times New Roman"/>
            <w:sz w:val="24"/>
            <w:szCs w:val="24"/>
          </w:rPr>
          <w:fldChar w:fldCharType="end"/>
        </w:r>
      </w:p>
    </w:sdtContent>
  </w:sdt>
  <w:p w:rsidR="007E1A97" w:rsidRPr="007E1A97" w:rsidRDefault="007E1A97" w:rsidP="007E1A97">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footnotePr>
    <w:footnote w:id="-1"/>
    <w:footnote w:id="0"/>
  </w:footnotePr>
  <w:endnotePr>
    <w:endnote w:id="-1"/>
    <w:endnote w:id="0"/>
  </w:endnotePr>
  <w:compat/>
  <w:rsids>
    <w:rsidRoot w:val="00235B87"/>
    <w:rsid w:val="0003144B"/>
    <w:rsid w:val="000C0DAE"/>
    <w:rsid w:val="001179A6"/>
    <w:rsid w:val="0013548B"/>
    <w:rsid w:val="001355F5"/>
    <w:rsid w:val="00135763"/>
    <w:rsid w:val="00142610"/>
    <w:rsid w:val="00152821"/>
    <w:rsid w:val="001D66B5"/>
    <w:rsid w:val="001F22C0"/>
    <w:rsid w:val="002106A4"/>
    <w:rsid w:val="00235B87"/>
    <w:rsid w:val="00270276"/>
    <w:rsid w:val="0027141A"/>
    <w:rsid w:val="002A7CD9"/>
    <w:rsid w:val="002C4FB7"/>
    <w:rsid w:val="00351B12"/>
    <w:rsid w:val="00395AEE"/>
    <w:rsid w:val="003A04E8"/>
    <w:rsid w:val="003C21F8"/>
    <w:rsid w:val="003C38D1"/>
    <w:rsid w:val="003E00F0"/>
    <w:rsid w:val="004252C1"/>
    <w:rsid w:val="00426F82"/>
    <w:rsid w:val="0045369B"/>
    <w:rsid w:val="004A28CB"/>
    <w:rsid w:val="004A5F04"/>
    <w:rsid w:val="004E077B"/>
    <w:rsid w:val="004E264F"/>
    <w:rsid w:val="00561075"/>
    <w:rsid w:val="005B0202"/>
    <w:rsid w:val="0060012B"/>
    <w:rsid w:val="006162CD"/>
    <w:rsid w:val="00631210"/>
    <w:rsid w:val="00647E75"/>
    <w:rsid w:val="006737F8"/>
    <w:rsid w:val="0068071D"/>
    <w:rsid w:val="00685770"/>
    <w:rsid w:val="00687F2A"/>
    <w:rsid w:val="006D4529"/>
    <w:rsid w:val="0070302A"/>
    <w:rsid w:val="00780AA0"/>
    <w:rsid w:val="0078251F"/>
    <w:rsid w:val="007826AD"/>
    <w:rsid w:val="007A2288"/>
    <w:rsid w:val="007B60AD"/>
    <w:rsid w:val="007D3A7C"/>
    <w:rsid w:val="007E1A97"/>
    <w:rsid w:val="008318F1"/>
    <w:rsid w:val="008548F0"/>
    <w:rsid w:val="008B3B57"/>
    <w:rsid w:val="008B79EB"/>
    <w:rsid w:val="0093169E"/>
    <w:rsid w:val="009A4C31"/>
    <w:rsid w:val="009F4B85"/>
    <w:rsid w:val="00A325C0"/>
    <w:rsid w:val="00AB4EDF"/>
    <w:rsid w:val="00AF5C59"/>
    <w:rsid w:val="00AF7227"/>
    <w:rsid w:val="00B01CC6"/>
    <w:rsid w:val="00B27B28"/>
    <w:rsid w:val="00B40A48"/>
    <w:rsid w:val="00B727A5"/>
    <w:rsid w:val="00BB493A"/>
    <w:rsid w:val="00C33688"/>
    <w:rsid w:val="00C7429E"/>
    <w:rsid w:val="00C93091"/>
    <w:rsid w:val="00CA3437"/>
    <w:rsid w:val="00CC0720"/>
    <w:rsid w:val="00D224C4"/>
    <w:rsid w:val="00D4030D"/>
    <w:rsid w:val="00D42C44"/>
    <w:rsid w:val="00D67703"/>
    <w:rsid w:val="00DF5607"/>
    <w:rsid w:val="00E047F5"/>
    <w:rsid w:val="00E31A2C"/>
    <w:rsid w:val="00E57B27"/>
    <w:rsid w:val="00E63BC0"/>
    <w:rsid w:val="00EA021A"/>
    <w:rsid w:val="00F8686B"/>
    <w:rsid w:val="00FA3E8E"/>
    <w:rsid w:val="00FD00C3"/>
    <w:rsid w:val="00FF58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A04E8"/>
    <w:pPr>
      <w:spacing w:line="240" w:lineRule="auto"/>
    </w:pPr>
    <w:rPr>
      <w:sz w:val="20"/>
      <w:szCs w:val="20"/>
    </w:rPr>
  </w:style>
  <w:style w:type="character" w:customStyle="1" w:styleId="CommentTextChar">
    <w:name w:val="Comment Text Char"/>
    <w:basedOn w:val="DefaultParagraphFont"/>
    <w:link w:val="CommentText"/>
    <w:uiPriority w:val="99"/>
    <w:semiHidden/>
    <w:rsid w:val="003A04E8"/>
    <w:rPr>
      <w:sz w:val="20"/>
      <w:szCs w:val="20"/>
    </w:rPr>
  </w:style>
  <w:style w:type="paragraph" w:styleId="BalloonText">
    <w:name w:val="Balloon Text"/>
    <w:basedOn w:val="Normal"/>
    <w:link w:val="BalloonTextChar"/>
    <w:uiPriority w:val="99"/>
    <w:semiHidden/>
    <w:unhideWhenUsed/>
    <w:rsid w:val="001357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763"/>
    <w:rPr>
      <w:rFonts w:ascii="Tahoma" w:hAnsi="Tahoma" w:cs="Tahoma"/>
      <w:sz w:val="16"/>
      <w:szCs w:val="16"/>
    </w:rPr>
  </w:style>
  <w:style w:type="paragraph" w:styleId="Header">
    <w:name w:val="header"/>
    <w:basedOn w:val="Normal"/>
    <w:link w:val="HeaderChar"/>
    <w:uiPriority w:val="99"/>
    <w:unhideWhenUsed/>
    <w:rsid w:val="007E1A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1A97"/>
  </w:style>
  <w:style w:type="paragraph" w:styleId="Footer">
    <w:name w:val="footer"/>
    <w:basedOn w:val="Normal"/>
    <w:link w:val="FooterChar"/>
    <w:uiPriority w:val="99"/>
    <w:semiHidden/>
    <w:unhideWhenUsed/>
    <w:rsid w:val="007E1A9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A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357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7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2018-04-05T19:17:00Z</dcterms:created>
  <dcterms:modified xsi:type="dcterms:W3CDTF">2018-04-05T19:17:00Z</dcterms:modified>
</cp:coreProperties>
</file>